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D0E2" w14:textId="017D38BC" w:rsidR="00894F72" w:rsidRDefault="00894F72" w:rsidP="0094703A">
      <w:pPr>
        <w:jc w:val="center"/>
        <w:rPr>
          <w:b/>
          <w:bCs/>
          <w:sz w:val="28"/>
          <w:szCs w:val="28"/>
        </w:rPr>
      </w:pPr>
      <w:r w:rsidRPr="001F3372">
        <w:rPr>
          <w:rFonts w:hint="eastAsia"/>
          <w:b/>
          <w:bCs/>
          <w:sz w:val="28"/>
          <w:szCs w:val="28"/>
        </w:rPr>
        <w:t>R</w:t>
      </w:r>
      <w:r w:rsidRPr="001F3372">
        <w:rPr>
          <w:b/>
          <w:bCs/>
          <w:sz w:val="28"/>
          <w:szCs w:val="28"/>
        </w:rPr>
        <w:t>eaxys</w:t>
      </w:r>
      <w:r w:rsidR="001F3372">
        <w:rPr>
          <w:rFonts w:hint="eastAsia"/>
          <w:b/>
          <w:bCs/>
          <w:sz w:val="28"/>
          <w:szCs w:val="28"/>
        </w:rPr>
        <w:t>数据库</w:t>
      </w:r>
      <w:r w:rsidR="0094703A" w:rsidRPr="001F3372">
        <w:rPr>
          <w:rFonts w:hint="eastAsia"/>
          <w:b/>
          <w:bCs/>
          <w:sz w:val="28"/>
          <w:szCs w:val="28"/>
        </w:rPr>
        <w:t>账号</w:t>
      </w:r>
      <w:r w:rsidRPr="001F3372">
        <w:rPr>
          <w:rFonts w:hint="eastAsia"/>
          <w:b/>
          <w:bCs/>
          <w:sz w:val="28"/>
          <w:szCs w:val="28"/>
        </w:rPr>
        <w:t>注册</w:t>
      </w:r>
      <w:r w:rsidR="001F3372">
        <w:rPr>
          <w:rFonts w:hint="eastAsia"/>
          <w:b/>
          <w:bCs/>
          <w:sz w:val="28"/>
          <w:szCs w:val="28"/>
        </w:rPr>
        <w:t>步骤</w:t>
      </w:r>
    </w:p>
    <w:p w14:paraId="31EA4EAF" w14:textId="77777777" w:rsidR="00C74B75" w:rsidRPr="001F3372" w:rsidRDefault="00C74B75" w:rsidP="0094703A">
      <w:pPr>
        <w:jc w:val="center"/>
        <w:rPr>
          <w:b/>
          <w:bCs/>
          <w:sz w:val="28"/>
          <w:szCs w:val="28"/>
        </w:rPr>
      </w:pPr>
    </w:p>
    <w:p w14:paraId="737A3171" w14:textId="06C9BBF4" w:rsidR="001F3372" w:rsidRDefault="000438C6" w:rsidP="00C74B75">
      <w:pPr>
        <w:spacing w:before="160" w:line="288" w:lineRule="auto"/>
        <w:ind w:firstLine="357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读者</w:t>
      </w:r>
      <w:r w:rsidRPr="000438C6">
        <w:rPr>
          <w:rFonts w:ascii="Times New Roman" w:eastAsia="宋体" w:hAnsi="Times New Roman" w:hint="eastAsia"/>
        </w:rPr>
        <w:t>在使用</w:t>
      </w:r>
      <w:r>
        <w:rPr>
          <w:rFonts w:ascii="Times New Roman" w:eastAsia="宋体" w:hAnsi="Times New Roman"/>
        </w:rPr>
        <w:t>Reaxys</w:t>
      </w:r>
      <w:r>
        <w:rPr>
          <w:rFonts w:ascii="Times New Roman" w:eastAsia="宋体" w:hAnsi="Times New Roman" w:hint="eastAsia"/>
        </w:rPr>
        <w:t>数据库时</w:t>
      </w:r>
      <w:r w:rsidR="00F547FB">
        <w:rPr>
          <w:rFonts w:ascii="Times New Roman" w:eastAsia="宋体" w:hAnsi="Times New Roman" w:hint="eastAsia"/>
        </w:rPr>
        <w:t>须</w:t>
      </w:r>
      <w:r w:rsidRPr="000438C6">
        <w:rPr>
          <w:rFonts w:ascii="Times New Roman" w:eastAsia="宋体" w:hAnsi="Times New Roman" w:hint="eastAsia"/>
        </w:rPr>
        <w:t>用</w:t>
      </w:r>
      <w:r>
        <w:rPr>
          <w:rFonts w:ascii="Times New Roman" w:eastAsia="宋体" w:hAnsi="Times New Roman" w:hint="eastAsia"/>
        </w:rPr>
        <w:t>大学</w:t>
      </w:r>
      <w:r w:rsidRPr="000438C6">
        <w:rPr>
          <w:rFonts w:ascii="Times New Roman" w:eastAsia="宋体" w:hAnsi="Times New Roman" w:hint="eastAsia"/>
        </w:rPr>
        <w:t>域名邮箱地址注册账号</w:t>
      </w:r>
      <w:r w:rsidR="00F547FB">
        <w:rPr>
          <w:rFonts w:ascii="Times New Roman" w:eastAsia="宋体" w:hAnsi="Times New Roman" w:hint="eastAsia"/>
        </w:rPr>
        <w:t>才能访问</w:t>
      </w:r>
      <w:r w:rsidR="00FC33EF">
        <w:rPr>
          <w:rFonts w:ascii="Times New Roman" w:eastAsia="宋体" w:hAnsi="Times New Roman" w:hint="eastAsia"/>
        </w:rPr>
        <w:t>。读者在</w:t>
      </w:r>
      <w:r w:rsidR="00C74B75">
        <w:rPr>
          <w:rFonts w:ascii="Times New Roman" w:eastAsia="宋体" w:hAnsi="Times New Roman" w:hint="eastAsia"/>
        </w:rPr>
        <w:t>R</w:t>
      </w:r>
      <w:r w:rsidR="00C74B75">
        <w:rPr>
          <w:rFonts w:ascii="Times New Roman" w:eastAsia="宋体" w:hAnsi="Times New Roman"/>
        </w:rPr>
        <w:t>eaxys</w:t>
      </w:r>
      <w:r w:rsidR="00AE4EC4">
        <w:rPr>
          <w:rFonts w:ascii="Times New Roman" w:eastAsia="宋体" w:hAnsi="Times New Roman" w:hint="eastAsia"/>
        </w:rPr>
        <w:t>数据库</w:t>
      </w:r>
      <w:r w:rsidR="00C74B75">
        <w:rPr>
          <w:rFonts w:ascii="Times New Roman" w:eastAsia="宋体" w:hAnsi="Times New Roman" w:hint="eastAsia"/>
        </w:rPr>
        <w:t>中</w:t>
      </w:r>
      <w:r w:rsidR="00AE4EC4">
        <w:rPr>
          <w:rFonts w:ascii="Times New Roman" w:eastAsia="宋体" w:hAnsi="Times New Roman" w:hint="eastAsia"/>
        </w:rPr>
        <w:t>提交</w:t>
      </w:r>
      <w:r w:rsidR="00FC33EF">
        <w:rPr>
          <w:rFonts w:ascii="Times New Roman" w:eastAsia="宋体" w:hAnsi="Times New Roman" w:hint="eastAsia"/>
        </w:rPr>
        <w:t>注册</w:t>
      </w:r>
      <w:r w:rsidR="00AE4EC4">
        <w:rPr>
          <w:rFonts w:ascii="Times New Roman" w:eastAsia="宋体" w:hAnsi="Times New Roman" w:hint="eastAsia"/>
        </w:rPr>
        <w:t>申请后</w:t>
      </w:r>
      <w:r w:rsidR="00FC33EF" w:rsidRPr="000438C6">
        <w:rPr>
          <w:rFonts w:ascii="Times New Roman" w:eastAsia="宋体" w:hAnsi="Times New Roman" w:hint="eastAsia"/>
        </w:rPr>
        <w:t>，</w:t>
      </w:r>
      <w:r w:rsidR="00AE4EC4">
        <w:rPr>
          <w:rFonts w:ascii="Times New Roman" w:eastAsia="宋体" w:hAnsi="Times New Roman" w:hint="eastAsia"/>
        </w:rPr>
        <w:t>数据库后台</w:t>
      </w:r>
      <w:r w:rsidR="00FC33EF" w:rsidRPr="000438C6">
        <w:rPr>
          <w:rFonts w:ascii="Times New Roman" w:eastAsia="宋体" w:hAnsi="Times New Roman" w:hint="eastAsia"/>
        </w:rPr>
        <w:t>系统将自动发送一个链接到您所填写的邮箱中，进入邮箱激活此链接即可完成注册。</w:t>
      </w:r>
      <w:r w:rsidRPr="000438C6">
        <w:rPr>
          <w:rFonts w:ascii="Times New Roman" w:eastAsia="宋体" w:hAnsi="Times New Roman" w:hint="eastAsia"/>
        </w:rPr>
        <w:t>如果</w:t>
      </w:r>
      <w:r w:rsidR="00FC33EF">
        <w:rPr>
          <w:rFonts w:ascii="Times New Roman" w:eastAsia="宋体" w:hAnsi="Times New Roman" w:hint="eastAsia"/>
        </w:rPr>
        <w:t>读者之前</w:t>
      </w:r>
      <w:r w:rsidRPr="000438C6">
        <w:rPr>
          <w:rFonts w:ascii="Times New Roman" w:eastAsia="宋体" w:hAnsi="Times New Roman" w:hint="eastAsia"/>
        </w:rPr>
        <w:t>已经注册了账号，</w:t>
      </w:r>
      <w:r w:rsidR="00AE4EC4">
        <w:rPr>
          <w:rFonts w:ascii="Times New Roman" w:eastAsia="宋体" w:hAnsi="Times New Roman" w:hint="eastAsia"/>
        </w:rPr>
        <w:t>也</w:t>
      </w:r>
      <w:r>
        <w:rPr>
          <w:rFonts w:ascii="Times New Roman" w:eastAsia="宋体" w:hAnsi="Times New Roman" w:hint="eastAsia"/>
        </w:rPr>
        <w:t>可以</w:t>
      </w:r>
      <w:r w:rsidRPr="000438C6">
        <w:rPr>
          <w:rFonts w:ascii="Times New Roman" w:eastAsia="宋体" w:hAnsi="Times New Roman" w:hint="eastAsia"/>
        </w:rPr>
        <w:t>用该账号直接</w:t>
      </w:r>
      <w:r w:rsidR="00FC33EF">
        <w:rPr>
          <w:rFonts w:ascii="Times New Roman" w:eastAsia="宋体" w:hAnsi="Times New Roman" w:hint="eastAsia"/>
        </w:rPr>
        <w:t>登录</w:t>
      </w:r>
      <w:r>
        <w:rPr>
          <w:rFonts w:ascii="Times New Roman" w:eastAsia="宋体" w:hAnsi="Times New Roman" w:hint="eastAsia"/>
        </w:rPr>
        <w:t>访问</w:t>
      </w:r>
      <w:r w:rsidR="00AE4EC4">
        <w:rPr>
          <w:rFonts w:ascii="Times New Roman" w:eastAsia="宋体" w:hAnsi="Times New Roman" w:hint="eastAsia"/>
        </w:rPr>
        <w:t>Reaxys</w:t>
      </w:r>
      <w:r>
        <w:rPr>
          <w:rFonts w:ascii="Times New Roman" w:eastAsia="宋体" w:hAnsi="Times New Roman" w:hint="eastAsia"/>
        </w:rPr>
        <w:t>。</w:t>
      </w:r>
      <w:r w:rsidR="00C74B75" w:rsidRPr="00633CE5">
        <w:rPr>
          <w:rFonts w:ascii="Times New Roman" w:eastAsia="宋体" w:hAnsi="Times New Roman" w:hint="eastAsia"/>
          <w:color w:val="FF0000"/>
        </w:rPr>
        <w:t>只</w:t>
      </w:r>
      <w:r w:rsidR="00FC33EF" w:rsidRPr="00633CE5">
        <w:rPr>
          <w:rFonts w:ascii="Times New Roman" w:eastAsia="宋体" w:hAnsi="Times New Roman" w:hint="eastAsia"/>
          <w:color w:val="FF0000"/>
        </w:rPr>
        <w:t>支持校内</w:t>
      </w:r>
      <w:r w:rsidR="00C74B75" w:rsidRPr="00633CE5">
        <w:rPr>
          <w:rFonts w:ascii="Times New Roman" w:eastAsia="宋体" w:hAnsi="Times New Roman" w:hint="eastAsia"/>
          <w:color w:val="FF0000"/>
        </w:rPr>
        <w:t>IP</w:t>
      </w:r>
      <w:r w:rsidR="00C74B75" w:rsidRPr="00633CE5">
        <w:rPr>
          <w:rFonts w:ascii="Times New Roman" w:eastAsia="宋体" w:hAnsi="Times New Roman" w:hint="eastAsia"/>
          <w:color w:val="FF0000"/>
        </w:rPr>
        <w:t>范围内的注册</w:t>
      </w:r>
      <w:r w:rsidR="00FC33EF" w:rsidRPr="00633CE5">
        <w:rPr>
          <w:rFonts w:ascii="Times New Roman" w:eastAsia="宋体" w:hAnsi="Times New Roman" w:hint="eastAsia"/>
        </w:rPr>
        <w:t>，</w:t>
      </w:r>
      <w:r w:rsidR="00C74B75" w:rsidRPr="00633CE5">
        <w:rPr>
          <w:rFonts w:ascii="Times New Roman" w:eastAsia="宋体" w:hAnsi="Times New Roman" w:hint="eastAsia"/>
        </w:rPr>
        <w:t>校内注册后</w:t>
      </w:r>
      <w:r w:rsidR="00C74B75">
        <w:rPr>
          <w:rFonts w:ascii="Times New Roman" w:eastAsia="宋体" w:hAnsi="Times New Roman" w:hint="eastAsia"/>
        </w:rPr>
        <w:t>，可以通过</w:t>
      </w:r>
      <w:r w:rsidR="00C74B75">
        <w:rPr>
          <w:rFonts w:ascii="Times New Roman" w:eastAsia="宋体" w:hAnsi="Times New Roman" w:hint="eastAsia"/>
        </w:rPr>
        <w:t>VPN</w:t>
      </w:r>
      <w:r w:rsidR="00C74B75">
        <w:rPr>
          <w:rFonts w:ascii="Times New Roman" w:eastAsia="宋体" w:hAnsi="Times New Roman" w:hint="eastAsia"/>
        </w:rPr>
        <w:t>等方式在校外访问，</w:t>
      </w:r>
      <w:r w:rsidR="00FC33EF">
        <w:rPr>
          <w:rFonts w:ascii="Times New Roman" w:eastAsia="宋体" w:hAnsi="Times New Roman" w:hint="eastAsia"/>
        </w:rPr>
        <w:t>以下是具体操作步骤：</w:t>
      </w:r>
    </w:p>
    <w:p w14:paraId="699A74E1" w14:textId="77777777" w:rsidR="00C74B75" w:rsidRDefault="00C74B75" w:rsidP="00C74B75">
      <w:pPr>
        <w:spacing w:before="160" w:line="288" w:lineRule="auto"/>
        <w:jc w:val="both"/>
        <w:rPr>
          <w:rFonts w:ascii="Times New Roman" w:eastAsia="宋体" w:hAnsi="Times New Roman"/>
        </w:rPr>
      </w:pPr>
    </w:p>
    <w:p w14:paraId="168A202A" w14:textId="6578D171" w:rsidR="00C74B75" w:rsidRPr="00C74B75" w:rsidRDefault="00C74B75" w:rsidP="00C74B75">
      <w:pPr>
        <w:spacing w:before="160" w:line="288" w:lineRule="auto"/>
        <w:jc w:val="both"/>
        <w:rPr>
          <w:rFonts w:ascii="Times New Roman" w:eastAsia="宋体" w:hAnsi="Times New Roman"/>
          <w:b/>
          <w:bCs/>
          <w:i/>
          <w:iCs/>
        </w:rPr>
      </w:pPr>
      <w:r w:rsidRPr="00C74B75">
        <w:rPr>
          <w:rFonts w:ascii="Times New Roman" w:eastAsia="宋体" w:hAnsi="Times New Roman" w:hint="eastAsia"/>
          <w:b/>
          <w:bCs/>
          <w:i/>
          <w:iCs/>
        </w:rPr>
        <w:t>注册方法：</w:t>
      </w:r>
    </w:p>
    <w:p w14:paraId="3DA5C58C" w14:textId="24435275" w:rsidR="00894F72" w:rsidRPr="00C74B75" w:rsidRDefault="00894F72" w:rsidP="00C74B75">
      <w:pPr>
        <w:pStyle w:val="a3"/>
        <w:numPr>
          <w:ilvl w:val="0"/>
          <w:numId w:val="7"/>
        </w:numPr>
        <w:spacing w:before="160" w:line="288" w:lineRule="auto"/>
        <w:jc w:val="both"/>
        <w:rPr>
          <w:rFonts w:ascii="Times New Roman" w:eastAsia="宋体" w:hAnsi="Times New Roman"/>
        </w:rPr>
      </w:pPr>
      <w:r w:rsidRPr="00C74B75">
        <w:rPr>
          <w:rFonts w:ascii="Times New Roman" w:eastAsia="宋体" w:hAnsi="Times New Roman" w:hint="eastAsia"/>
        </w:rPr>
        <w:t>浏览器</w:t>
      </w:r>
      <w:r w:rsidR="00252545" w:rsidRPr="00C74B75">
        <w:rPr>
          <w:rFonts w:ascii="Times New Roman" w:eastAsia="宋体" w:hAnsi="Times New Roman" w:hint="eastAsia"/>
        </w:rPr>
        <w:t>中输入网址</w:t>
      </w:r>
      <w:r w:rsidRPr="00C74B75">
        <w:rPr>
          <w:rFonts w:ascii="Times New Roman" w:eastAsia="宋体" w:hAnsi="Times New Roman" w:hint="eastAsia"/>
        </w:rPr>
        <w:t>：</w:t>
      </w:r>
      <w:hyperlink r:id="rId7" w:history="1">
        <w:r w:rsidRPr="00C74B75">
          <w:rPr>
            <w:rFonts w:ascii="Times New Roman" w:eastAsia="宋体" w:hAnsi="Times New Roman"/>
          </w:rPr>
          <w:t>asia.reaxys.com</w:t>
        </w:r>
      </w:hyperlink>
      <w:r w:rsidRPr="00C74B75">
        <w:rPr>
          <w:rFonts w:ascii="Times New Roman" w:eastAsia="宋体" w:hAnsi="Times New Roman" w:hint="eastAsia"/>
        </w:rPr>
        <w:t>或</w:t>
      </w:r>
      <w:r w:rsidR="001F3372" w:rsidRPr="00C74B75">
        <w:rPr>
          <w:rFonts w:ascii="Times New Roman" w:eastAsia="宋体" w:hAnsi="Times New Roman" w:hint="eastAsia"/>
        </w:rPr>
        <w:t>www</w:t>
      </w:r>
      <w:r w:rsidR="001F3372" w:rsidRPr="00C74B75">
        <w:rPr>
          <w:rFonts w:ascii="Times New Roman" w:eastAsia="宋体" w:hAnsi="Times New Roman"/>
        </w:rPr>
        <w:t>.</w:t>
      </w:r>
      <w:r w:rsidRPr="00C74B75">
        <w:rPr>
          <w:rFonts w:ascii="Times New Roman" w:eastAsia="宋体" w:hAnsi="Times New Roman"/>
        </w:rPr>
        <w:t>reaxys.com</w:t>
      </w:r>
      <w:r w:rsidR="00252545" w:rsidRPr="00C74B75">
        <w:rPr>
          <w:rFonts w:ascii="Times New Roman" w:eastAsia="宋体" w:hAnsi="Times New Roman" w:hint="eastAsia"/>
        </w:rPr>
        <w:t>，</w:t>
      </w:r>
      <w:r w:rsidRPr="00C74B75">
        <w:rPr>
          <w:rFonts w:ascii="Times New Roman" w:eastAsia="宋体" w:hAnsi="Times New Roman" w:hint="eastAsia"/>
        </w:rPr>
        <w:t>显示数据库登录验证界面</w:t>
      </w:r>
      <w:r w:rsidR="00252545" w:rsidRPr="00C74B75">
        <w:rPr>
          <w:rFonts w:ascii="Times New Roman" w:eastAsia="宋体" w:hAnsi="Times New Roman" w:hint="eastAsia"/>
        </w:rPr>
        <w:t>。如果之前已经注册过账号，直接用该账号登录即可访问；如果还未注册账号，</w:t>
      </w:r>
      <w:r w:rsidR="00B87AB9" w:rsidRPr="00C74B75">
        <w:rPr>
          <w:rFonts w:ascii="Times New Roman" w:eastAsia="宋体" w:hAnsi="Times New Roman" w:hint="eastAsia"/>
        </w:rPr>
        <w:t>点击</w:t>
      </w:r>
      <w:r w:rsidR="00AE4EC4" w:rsidRPr="00C74B75">
        <w:rPr>
          <w:rFonts w:ascii="Times New Roman" w:eastAsia="宋体" w:hAnsi="Times New Roman" w:hint="eastAsia"/>
        </w:rPr>
        <w:t>“</w:t>
      </w:r>
      <w:r w:rsidR="00B87AB9" w:rsidRPr="00C74B75">
        <w:rPr>
          <w:rFonts w:ascii="Times New Roman" w:eastAsia="宋体" w:hAnsi="Times New Roman" w:hint="eastAsia"/>
        </w:rPr>
        <w:t>N</w:t>
      </w:r>
      <w:r w:rsidR="00B87AB9" w:rsidRPr="00C74B75">
        <w:rPr>
          <w:rFonts w:ascii="Times New Roman" w:eastAsia="宋体" w:hAnsi="Times New Roman"/>
        </w:rPr>
        <w:t>ot Registered</w:t>
      </w:r>
      <w:r w:rsidR="00AE4EC4" w:rsidRPr="00C74B75">
        <w:rPr>
          <w:rFonts w:ascii="Times New Roman" w:eastAsia="宋体" w:hAnsi="Times New Roman" w:hint="eastAsia"/>
        </w:rPr>
        <w:t>”</w:t>
      </w:r>
      <w:r w:rsidR="00B87AB9" w:rsidRPr="00C74B75">
        <w:rPr>
          <w:rFonts w:ascii="Times New Roman" w:eastAsia="宋体" w:hAnsi="Times New Roman" w:hint="eastAsia"/>
        </w:rPr>
        <w:t>进行注册</w:t>
      </w:r>
      <w:r w:rsidR="00AE4EC4" w:rsidRPr="00C74B75">
        <w:rPr>
          <w:rFonts w:ascii="Times New Roman" w:eastAsia="宋体" w:hAnsi="Times New Roman" w:hint="eastAsia"/>
        </w:rPr>
        <w:t>。</w:t>
      </w:r>
    </w:p>
    <w:p w14:paraId="1B986C4B" w14:textId="33E6C9F6" w:rsidR="00894F72" w:rsidRPr="001F3372" w:rsidRDefault="00B87AB9" w:rsidP="0094703A">
      <w:pPr>
        <w:rPr>
          <w:rFonts w:ascii="Times New Roman" w:eastAsia="宋体" w:hAnsi="Times New Roman"/>
        </w:rPr>
      </w:pPr>
      <w:r w:rsidRPr="001F3372">
        <w:rPr>
          <w:rFonts w:ascii="Times New Roman" w:eastAsia="宋体" w:hAnsi="Times New Roman"/>
          <w:noProof/>
        </w:rPr>
        <w:drawing>
          <wp:inline distT="0" distB="0" distL="0" distR="0" wp14:anchorId="37DEA5F4" wp14:editId="7806CA38">
            <wp:extent cx="4735830" cy="2680350"/>
            <wp:effectExtent l="19050" t="19050" r="26670" b="24765"/>
            <wp:docPr id="340887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873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7514" cy="2681303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0DDDD38D" w14:textId="34B70EF1" w:rsidR="00252545" w:rsidRDefault="00AE4EC4" w:rsidP="00C74B75">
      <w:pPr>
        <w:pStyle w:val="a3"/>
        <w:numPr>
          <w:ilvl w:val="0"/>
          <w:numId w:val="7"/>
        </w:numPr>
        <w:spacing w:before="160" w:line="288" w:lineRule="auto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进入</w:t>
      </w:r>
      <w:r w:rsidR="00252545">
        <w:rPr>
          <w:rFonts w:ascii="Times New Roman" w:eastAsia="宋体" w:hAnsi="Times New Roman" w:hint="eastAsia"/>
        </w:rPr>
        <w:t>注册</w:t>
      </w:r>
      <w:r w:rsidR="00252545" w:rsidRPr="001F3372">
        <w:rPr>
          <w:rFonts w:ascii="Times New Roman" w:eastAsia="宋体" w:hAnsi="Times New Roman" w:hint="eastAsia"/>
        </w:rPr>
        <w:t>界面，</w:t>
      </w:r>
      <w:r>
        <w:rPr>
          <w:rFonts w:ascii="Times New Roman" w:eastAsia="宋体" w:hAnsi="Times New Roman" w:hint="eastAsia"/>
        </w:rPr>
        <w:t>按要求</w:t>
      </w:r>
      <w:r w:rsidR="00252545" w:rsidRPr="001F3372">
        <w:rPr>
          <w:rFonts w:ascii="Times New Roman" w:eastAsia="宋体" w:hAnsi="Times New Roman" w:hint="eastAsia"/>
        </w:rPr>
        <w:t>填写</w:t>
      </w:r>
      <w:r w:rsidR="00252545">
        <w:rPr>
          <w:rFonts w:ascii="Times New Roman" w:eastAsia="宋体" w:hAnsi="Times New Roman" w:hint="eastAsia"/>
        </w:rPr>
        <w:t>用户信息</w:t>
      </w:r>
      <w:r w:rsidR="00252545" w:rsidRPr="001F3372">
        <w:rPr>
          <w:rFonts w:ascii="Times New Roman" w:eastAsia="宋体" w:hAnsi="Times New Roman" w:hint="eastAsia"/>
        </w:rPr>
        <w:t>，</w:t>
      </w:r>
      <w:r w:rsidR="009857EF">
        <w:rPr>
          <w:rFonts w:ascii="Times New Roman" w:eastAsia="宋体" w:hAnsi="Times New Roman" w:hint="eastAsia"/>
        </w:rPr>
        <w:t>需要</w:t>
      </w:r>
      <w:r w:rsidR="00252545" w:rsidRPr="001F3372">
        <w:rPr>
          <w:rFonts w:ascii="Times New Roman" w:eastAsia="宋体" w:hAnsi="Times New Roman" w:hint="eastAsia"/>
        </w:rPr>
        <w:t>输入名字、邮箱</w:t>
      </w:r>
      <w:r>
        <w:rPr>
          <w:rFonts w:ascii="Times New Roman" w:eastAsia="宋体" w:hAnsi="Times New Roman" w:hint="eastAsia"/>
        </w:rPr>
        <w:t>地址</w:t>
      </w:r>
      <w:r w:rsidR="00252545"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即用户名</w:t>
      </w:r>
      <w:r w:rsidR="00252545">
        <w:rPr>
          <w:rFonts w:ascii="Times New Roman" w:eastAsia="宋体" w:hAnsi="Times New Roman" w:hint="eastAsia"/>
        </w:rPr>
        <w:t>）</w:t>
      </w:r>
      <w:r w:rsidR="00252545" w:rsidRPr="001F3372">
        <w:rPr>
          <w:rFonts w:ascii="Times New Roman" w:eastAsia="宋体" w:hAnsi="Times New Roman" w:hint="eastAsia"/>
        </w:rPr>
        <w:t>、密码，</w:t>
      </w:r>
      <w:r w:rsidR="00252545">
        <w:rPr>
          <w:rFonts w:ascii="Times New Roman" w:eastAsia="宋体" w:hAnsi="Times New Roman" w:hint="eastAsia"/>
        </w:rPr>
        <w:t>邮箱务必使用域名邮箱地址，</w:t>
      </w:r>
      <w:r w:rsidR="00252545" w:rsidRPr="001F3372">
        <w:rPr>
          <w:rFonts w:ascii="Times New Roman" w:eastAsia="宋体" w:hAnsi="Times New Roman" w:hint="eastAsia"/>
        </w:rPr>
        <w:t>密码设置要求</w:t>
      </w:r>
      <w:r>
        <w:rPr>
          <w:rFonts w:ascii="Times New Roman" w:eastAsia="宋体" w:hAnsi="Times New Roman" w:hint="eastAsia"/>
        </w:rPr>
        <w:t>如下</w:t>
      </w:r>
      <w:r w:rsidR="00252545" w:rsidRPr="001F3372">
        <w:rPr>
          <w:rFonts w:ascii="Times New Roman" w:eastAsia="宋体" w:hAnsi="Times New Roman" w:hint="eastAsia"/>
        </w:rPr>
        <w:t>：</w:t>
      </w:r>
    </w:p>
    <w:p w14:paraId="0C8C11B2" w14:textId="77777777" w:rsidR="00C74B75" w:rsidRPr="001F3372" w:rsidRDefault="00C74B75" w:rsidP="00C74B75">
      <w:pPr>
        <w:pStyle w:val="a3"/>
        <w:spacing w:before="160" w:line="288" w:lineRule="auto"/>
        <w:jc w:val="both"/>
        <w:rPr>
          <w:rFonts w:ascii="Times New Roman" w:eastAsia="宋体" w:hAnsi="Times New Roman"/>
        </w:rPr>
      </w:pPr>
    </w:p>
    <w:p w14:paraId="1142CF0C" w14:textId="7494CDA9" w:rsidR="00252545" w:rsidRPr="00252545" w:rsidRDefault="00252545" w:rsidP="00AE4EC4">
      <w:pPr>
        <w:pStyle w:val="a3"/>
        <w:numPr>
          <w:ilvl w:val="0"/>
          <w:numId w:val="3"/>
        </w:numPr>
        <w:spacing w:before="120" w:line="288" w:lineRule="auto"/>
        <w:ind w:left="714" w:hanging="357"/>
        <w:jc w:val="both"/>
        <w:rPr>
          <w:rFonts w:ascii="Times New Roman" w:eastAsia="宋体" w:hAnsi="Times New Roman"/>
        </w:rPr>
      </w:pPr>
      <w:r w:rsidRPr="001F3372">
        <w:rPr>
          <w:rFonts w:ascii="Times New Roman" w:eastAsia="宋体" w:hAnsi="Times New Roman" w:hint="eastAsia"/>
        </w:rPr>
        <w:t>至少</w:t>
      </w:r>
      <w:r w:rsidRPr="001F3372">
        <w:rPr>
          <w:rFonts w:ascii="Times New Roman" w:eastAsia="宋体" w:hAnsi="Times New Roman" w:hint="eastAsia"/>
        </w:rPr>
        <w:t>1</w:t>
      </w:r>
      <w:r w:rsidRPr="001F3372">
        <w:rPr>
          <w:rFonts w:ascii="Times New Roman" w:eastAsia="宋体" w:hAnsi="Times New Roman" w:hint="eastAsia"/>
        </w:rPr>
        <w:t>个小写字母</w:t>
      </w:r>
      <w:r w:rsidRPr="00252545">
        <w:rPr>
          <w:rFonts w:ascii="Times New Roman" w:eastAsia="宋体" w:hAnsi="Times New Roman" w:hint="eastAsia"/>
        </w:rPr>
        <w:t>至少</w:t>
      </w:r>
      <w:r w:rsidRPr="00252545">
        <w:rPr>
          <w:rFonts w:ascii="Times New Roman" w:eastAsia="宋体" w:hAnsi="Times New Roman" w:hint="eastAsia"/>
        </w:rPr>
        <w:t>1</w:t>
      </w:r>
      <w:r w:rsidRPr="00252545">
        <w:rPr>
          <w:rFonts w:ascii="Times New Roman" w:eastAsia="宋体" w:hAnsi="Times New Roman" w:hint="eastAsia"/>
        </w:rPr>
        <w:t>个大写字母</w:t>
      </w:r>
    </w:p>
    <w:p w14:paraId="4B0DB77B" w14:textId="77777777" w:rsidR="00252545" w:rsidRPr="001F3372" w:rsidRDefault="00252545" w:rsidP="00AE4EC4">
      <w:pPr>
        <w:pStyle w:val="a3"/>
        <w:numPr>
          <w:ilvl w:val="0"/>
          <w:numId w:val="3"/>
        </w:numPr>
        <w:spacing w:before="120" w:line="288" w:lineRule="auto"/>
        <w:ind w:left="714" w:hanging="357"/>
        <w:jc w:val="both"/>
        <w:rPr>
          <w:rFonts w:ascii="Times New Roman" w:eastAsia="宋体" w:hAnsi="Times New Roman"/>
        </w:rPr>
      </w:pPr>
      <w:r w:rsidRPr="001F3372">
        <w:rPr>
          <w:rFonts w:ascii="Times New Roman" w:eastAsia="宋体" w:hAnsi="Times New Roman" w:hint="eastAsia"/>
        </w:rPr>
        <w:t>至少</w:t>
      </w:r>
      <w:r w:rsidRPr="001F3372">
        <w:rPr>
          <w:rFonts w:ascii="Times New Roman" w:eastAsia="宋体" w:hAnsi="Times New Roman" w:hint="eastAsia"/>
        </w:rPr>
        <w:t>1</w:t>
      </w:r>
      <w:r w:rsidRPr="001F3372">
        <w:rPr>
          <w:rFonts w:ascii="Times New Roman" w:eastAsia="宋体" w:hAnsi="Times New Roman" w:hint="eastAsia"/>
        </w:rPr>
        <w:t>个数字或者特殊符号，如</w:t>
      </w:r>
      <w:r w:rsidRPr="001F3372">
        <w:rPr>
          <w:rFonts w:ascii="Times New Roman" w:eastAsia="宋体" w:hAnsi="Times New Roman"/>
        </w:rPr>
        <w:t>@</w:t>
      </w:r>
      <w:r w:rsidRPr="001F3372">
        <w:rPr>
          <w:rFonts w:ascii="Times New Roman" w:eastAsia="宋体" w:hAnsi="Times New Roman" w:hint="eastAsia"/>
        </w:rPr>
        <w:t>，！等</w:t>
      </w:r>
    </w:p>
    <w:p w14:paraId="6844C565" w14:textId="77777777" w:rsidR="00252545" w:rsidRPr="001F3372" w:rsidRDefault="00252545" w:rsidP="00AE4EC4">
      <w:pPr>
        <w:pStyle w:val="a3"/>
        <w:numPr>
          <w:ilvl w:val="0"/>
          <w:numId w:val="3"/>
        </w:numPr>
        <w:spacing w:before="120" w:line="288" w:lineRule="auto"/>
        <w:ind w:left="714" w:hanging="357"/>
        <w:jc w:val="both"/>
        <w:rPr>
          <w:rFonts w:ascii="Times New Roman" w:eastAsia="宋体" w:hAnsi="Times New Roman"/>
        </w:rPr>
      </w:pPr>
      <w:r w:rsidRPr="001F3372">
        <w:rPr>
          <w:rFonts w:ascii="Times New Roman" w:eastAsia="宋体" w:hAnsi="Times New Roman" w:hint="eastAsia"/>
        </w:rPr>
        <w:t>至少</w:t>
      </w:r>
      <w:r w:rsidRPr="001F3372">
        <w:rPr>
          <w:rFonts w:ascii="Times New Roman" w:eastAsia="宋体" w:hAnsi="Times New Roman" w:hint="eastAsia"/>
        </w:rPr>
        <w:t>8</w:t>
      </w:r>
      <w:r w:rsidRPr="001F3372">
        <w:rPr>
          <w:rFonts w:ascii="Times New Roman" w:eastAsia="宋体" w:hAnsi="Times New Roman" w:hint="eastAsia"/>
        </w:rPr>
        <w:t>个字符，最多</w:t>
      </w:r>
      <w:r w:rsidRPr="001F3372">
        <w:rPr>
          <w:rFonts w:ascii="Times New Roman" w:eastAsia="宋体" w:hAnsi="Times New Roman" w:hint="eastAsia"/>
        </w:rPr>
        <w:t>2</w:t>
      </w:r>
      <w:r w:rsidRPr="001F3372">
        <w:rPr>
          <w:rFonts w:ascii="Times New Roman" w:eastAsia="宋体" w:hAnsi="Times New Roman"/>
        </w:rPr>
        <w:t>00</w:t>
      </w:r>
      <w:r w:rsidRPr="001F3372">
        <w:rPr>
          <w:rFonts w:ascii="Times New Roman" w:eastAsia="宋体" w:hAnsi="Times New Roman" w:hint="eastAsia"/>
        </w:rPr>
        <w:t>个</w:t>
      </w:r>
    </w:p>
    <w:p w14:paraId="31559A1F" w14:textId="77777777" w:rsidR="00252545" w:rsidRPr="001F3372" w:rsidRDefault="00252545" w:rsidP="00AE4EC4">
      <w:pPr>
        <w:pStyle w:val="a3"/>
        <w:numPr>
          <w:ilvl w:val="0"/>
          <w:numId w:val="3"/>
        </w:numPr>
        <w:spacing w:before="120" w:line="288" w:lineRule="auto"/>
        <w:ind w:left="714" w:hanging="357"/>
        <w:jc w:val="both"/>
        <w:rPr>
          <w:rFonts w:ascii="Times New Roman" w:eastAsia="宋体" w:hAnsi="Times New Roman"/>
        </w:rPr>
      </w:pPr>
      <w:r w:rsidRPr="001F3372">
        <w:rPr>
          <w:rFonts w:ascii="Times New Roman" w:eastAsia="宋体" w:hAnsi="Times New Roman" w:hint="eastAsia"/>
        </w:rPr>
        <w:t>不允许出现与名字相同的连续字符</w:t>
      </w:r>
    </w:p>
    <w:p w14:paraId="3C06565A" w14:textId="77777777" w:rsidR="00252545" w:rsidRPr="001F3372" w:rsidRDefault="00252545" w:rsidP="00AE4EC4">
      <w:pPr>
        <w:pStyle w:val="a3"/>
        <w:numPr>
          <w:ilvl w:val="0"/>
          <w:numId w:val="3"/>
        </w:numPr>
        <w:spacing w:before="120" w:line="288" w:lineRule="auto"/>
        <w:ind w:left="714" w:hanging="357"/>
        <w:jc w:val="both"/>
        <w:rPr>
          <w:rFonts w:ascii="Times New Roman" w:eastAsia="宋体" w:hAnsi="Times New Roman"/>
        </w:rPr>
      </w:pPr>
      <w:r w:rsidRPr="001F3372">
        <w:rPr>
          <w:rFonts w:ascii="Times New Roman" w:eastAsia="宋体" w:hAnsi="Times New Roman" w:hint="eastAsia"/>
        </w:rPr>
        <w:t>不允许出现与</w:t>
      </w:r>
      <w:r w:rsidRPr="001F3372">
        <w:rPr>
          <w:rFonts w:ascii="Times New Roman" w:eastAsia="宋体" w:hAnsi="Times New Roman"/>
        </w:rPr>
        <w:t>Elsevier</w:t>
      </w:r>
      <w:r w:rsidRPr="001F3372">
        <w:rPr>
          <w:rFonts w:ascii="Times New Roman" w:eastAsia="宋体" w:hAnsi="Times New Roman" w:hint="eastAsia"/>
        </w:rPr>
        <w:t>名字相同的连续字符</w:t>
      </w:r>
    </w:p>
    <w:p w14:paraId="5A2B9249" w14:textId="77777777" w:rsidR="00252545" w:rsidRPr="001F3372" w:rsidRDefault="00252545" w:rsidP="00252545">
      <w:pPr>
        <w:spacing w:before="240"/>
        <w:jc w:val="center"/>
        <w:rPr>
          <w:rFonts w:ascii="Times New Roman" w:eastAsia="宋体" w:hAnsi="Times New Roman"/>
        </w:rPr>
      </w:pPr>
      <w:r w:rsidRPr="001F3372">
        <w:rPr>
          <w:rFonts w:ascii="Times New Roman" w:eastAsia="宋体" w:hAnsi="Times New Roman"/>
          <w:noProof/>
        </w:rPr>
        <w:lastRenderedPageBreak/>
        <w:drawing>
          <wp:inline distT="0" distB="0" distL="0" distR="0" wp14:anchorId="61ABE8B8" wp14:editId="47C50499">
            <wp:extent cx="2541344" cy="3204792"/>
            <wp:effectExtent l="19050" t="19050" r="11430" b="15240"/>
            <wp:docPr id="1626443566" name="图片 1626443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736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2539" cy="3206299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4814DA34" w14:textId="6D19B5F3" w:rsidR="00AE4EC4" w:rsidRDefault="00252545" w:rsidP="00C74B75">
      <w:pPr>
        <w:pStyle w:val="a3"/>
        <w:numPr>
          <w:ilvl w:val="0"/>
          <w:numId w:val="7"/>
        </w:numPr>
        <w:spacing w:before="160" w:line="288" w:lineRule="auto"/>
        <w:jc w:val="both"/>
        <w:rPr>
          <w:rFonts w:ascii="Times New Roman" w:eastAsia="宋体" w:hAnsi="Times New Roman"/>
        </w:rPr>
      </w:pPr>
      <w:r w:rsidRPr="001F3372">
        <w:rPr>
          <w:rFonts w:ascii="Times New Roman" w:eastAsia="宋体" w:hAnsi="Times New Roman" w:hint="eastAsia"/>
        </w:rPr>
        <w:t>点击</w:t>
      </w:r>
      <w:r w:rsidR="00AE4EC4">
        <w:rPr>
          <w:rFonts w:ascii="Times New Roman" w:eastAsia="宋体" w:hAnsi="Times New Roman" w:hint="eastAsia"/>
        </w:rPr>
        <w:t>“</w:t>
      </w:r>
      <w:r w:rsidRPr="001F3372">
        <w:rPr>
          <w:rFonts w:ascii="Times New Roman" w:eastAsia="宋体" w:hAnsi="Times New Roman"/>
        </w:rPr>
        <w:t>Register</w:t>
      </w:r>
      <w:r w:rsidR="00AE4EC4">
        <w:rPr>
          <w:rFonts w:ascii="Times New Roman" w:eastAsia="宋体" w:hAnsi="Times New Roman" w:hint="eastAsia"/>
        </w:rPr>
        <w:t>”</w:t>
      </w:r>
      <w:r w:rsidRPr="001F3372">
        <w:rPr>
          <w:rFonts w:ascii="Times New Roman" w:eastAsia="宋体" w:hAnsi="Times New Roman" w:hint="eastAsia"/>
        </w:rPr>
        <w:t>后，系统会自动发送一封激活邮件至注册时填写的邮箱，</w:t>
      </w:r>
      <w:r w:rsidR="00AE4EC4" w:rsidRPr="001F3372">
        <w:rPr>
          <w:rFonts w:ascii="Times New Roman" w:eastAsia="宋体" w:hAnsi="Times New Roman" w:hint="eastAsia"/>
        </w:rPr>
        <w:t>激活链接有效时间为</w:t>
      </w:r>
      <w:r w:rsidR="00AE4EC4" w:rsidRPr="001F3372">
        <w:rPr>
          <w:rFonts w:ascii="Times New Roman" w:eastAsia="宋体" w:hAnsi="Times New Roman" w:hint="eastAsia"/>
        </w:rPr>
        <w:t>6</w:t>
      </w:r>
      <w:r w:rsidR="00AE4EC4" w:rsidRPr="001F3372">
        <w:rPr>
          <w:rFonts w:ascii="Times New Roman" w:eastAsia="宋体" w:hAnsi="Times New Roman"/>
        </w:rPr>
        <w:t>0</w:t>
      </w:r>
      <w:r w:rsidR="00AE4EC4" w:rsidRPr="001F3372">
        <w:rPr>
          <w:rFonts w:ascii="Times New Roman" w:eastAsia="宋体" w:hAnsi="Times New Roman" w:hint="eastAsia"/>
        </w:rPr>
        <w:t>分钟</w:t>
      </w:r>
      <w:r w:rsidR="00AE4EC4">
        <w:rPr>
          <w:rFonts w:ascii="Times New Roman" w:eastAsia="宋体" w:hAnsi="Times New Roman" w:hint="eastAsia"/>
        </w:rPr>
        <w:t>，</w:t>
      </w:r>
      <w:r w:rsidRPr="001F3372">
        <w:rPr>
          <w:rFonts w:ascii="Times New Roman" w:eastAsia="宋体" w:hAnsi="Times New Roman" w:hint="eastAsia"/>
        </w:rPr>
        <w:t>点击激活链接即可激活账号</w:t>
      </w:r>
      <w:r w:rsidR="00AE4EC4">
        <w:rPr>
          <w:rFonts w:ascii="Times New Roman" w:eastAsia="宋体" w:hAnsi="Times New Roman" w:hint="eastAsia"/>
        </w:rPr>
        <w:t>，完成注册。</w:t>
      </w:r>
    </w:p>
    <w:p w14:paraId="56278EF2" w14:textId="77777777" w:rsidR="00C74B75" w:rsidRDefault="00C74B75" w:rsidP="00C74B75">
      <w:pPr>
        <w:pStyle w:val="a3"/>
        <w:spacing w:before="160" w:line="288" w:lineRule="auto"/>
        <w:jc w:val="both"/>
        <w:rPr>
          <w:rFonts w:ascii="Times New Roman" w:eastAsia="宋体" w:hAnsi="Times New Roman"/>
        </w:rPr>
      </w:pPr>
    </w:p>
    <w:p w14:paraId="7BB3D812" w14:textId="465AAE6F" w:rsidR="00C74B75" w:rsidRPr="001F3372" w:rsidRDefault="00C74B75" w:rsidP="00C74B75">
      <w:pPr>
        <w:pStyle w:val="a3"/>
        <w:numPr>
          <w:ilvl w:val="0"/>
          <w:numId w:val="7"/>
        </w:numPr>
        <w:spacing w:before="160" w:line="288" w:lineRule="auto"/>
        <w:jc w:val="both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账号激活后，进入</w:t>
      </w:r>
      <w:r>
        <w:rPr>
          <w:rFonts w:ascii="Times New Roman" w:eastAsia="宋体" w:hAnsi="Times New Roman" w:hint="eastAsia"/>
        </w:rPr>
        <w:t>R</w:t>
      </w:r>
      <w:r>
        <w:rPr>
          <w:rFonts w:ascii="Times New Roman" w:eastAsia="宋体" w:hAnsi="Times New Roman"/>
        </w:rPr>
        <w:t>eaxys</w:t>
      </w:r>
      <w:r>
        <w:rPr>
          <w:rFonts w:ascii="Times New Roman" w:eastAsia="宋体" w:hAnsi="Times New Roman" w:hint="eastAsia"/>
        </w:rPr>
        <w:t>主界面，输入注册的账号密码即可，账号即为邮箱。</w:t>
      </w:r>
    </w:p>
    <w:p w14:paraId="2C0A18AA" w14:textId="77777777" w:rsidR="00545061" w:rsidRPr="001F3372" w:rsidRDefault="00545061" w:rsidP="00E407BA">
      <w:pPr>
        <w:spacing w:before="240"/>
        <w:rPr>
          <w:rFonts w:ascii="Times New Roman" w:eastAsia="宋体" w:hAnsi="Times New Roman"/>
        </w:rPr>
      </w:pPr>
    </w:p>
    <w:p w14:paraId="62759F51" w14:textId="25200B5C" w:rsidR="00482E86" w:rsidRPr="00C74B75" w:rsidRDefault="00545061" w:rsidP="00C74B75">
      <w:pPr>
        <w:spacing w:before="160" w:line="288" w:lineRule="auto"/>
        <w:jc w:val="both"/>
        <w:rPr>
          <w:rFonts w:ascii="Times New Roman" w:eastAsia="宋体" w:hAnsi="Times New Roman"/>
          <w:b/>
          <w:bCs/>
          <w:i/>
          <w:iCs/>
        </w:rPr>
      </w:pPr>
      <w:r w:rsidRPr="00C74B75">
        <w:rPr>
          <w:rFonts w:ascii="Times New Roman" w:eastAsia="宋体" w:hAnsi="Times New Roman" w:hint="eastAsia"/>
          <w:b/>
          <w:bCs/>
          <w:i/>
          <w:iCs/>
        </w:rPr>
        <w:t>特别提示</w:t>
      </w:r>
      <w:r w:rsidR="00C74B75">
        <w:rPr>
          <w:rFonts w:ascii="Times New Roman" w:eastAsia="宋体" w:hAnsi="Times New Roman" w:hint="eastAsia"/>
          <w:b/>
          <w:bCs/>
          <w:i/>
          <w:iCs/>
        </w:rPr>
        <w:t>：</w:t>
      </w:r>
    </w:p>
    <w:p w14:paraId="72C87095" w14:textId="16D989B1" w:rsidR="00482E86" w:rsidRPr="00C74B75" w:rsidRDefault="00482E86" w:rsidP="00C74B75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eastAsia="宋体" w:hAnsi="Times New Roman"/>
        </w:rPr>
      </w:pPr>
      <w:r w:rsidRPr="00C74B75">
        <w:rPr>
          <w:rFonts w:ascii="Times New Roman" w:eastAsia="宋体" w:hAnsi="Times New Roman" w:hint="eastAsia"/>
        </w:rPr>
        <w:t>由于防火墙的原因，系统发送的</w:t>
      </w:r>
      <w:r w:rsidR="00897A64" w:rsidRPr="00C74B75">
        <w:rPr>
          <w:rFonts w:ascii="Times New Roman" w:eastAsia="宋体" w:hAnsi="Times New Roman" w:hint="eastAsia"/>
        </w:rPr>
        <w:t>注册</w:t>
      </w:r>
      <w:r w:rsidRPr="00C74B75">
        <w:rPr>
          <w:rFonts w:ascii="Times New Roman" w:eastAsia="宋体" w:hAnsi="Times New Roman" w:hint="eastAsia"/>
        </w:rPr>
        <w:t>激活验证邮件会存在一定的延迟，延迟时间大约在</w:t>
      </w:r>
      <w:r w:rsidRPr="00C74B75">
        <w:rPr>
          <w:rFonts w:ascii="Times New Roman" w:eastAsia="宋体" w:hAnsi="Times New Roman" w:hint="eastAsia"/>
        </w:rPr>
        <w:t>2</w:t>
      </w:r>
      <w:r w:rsidRPr="00C74B75">
        <w:rPr>
          <w:rFonts w:ascii="Times New Roman" w:eastAsia="宋体" w:hAnsi="Times New Roman"/>
        </w:rPr>
        <w:t>-5</w:t>
      </w:r>
      <w:r w:rsidRPr="00C74B75">
        <w:rPr>
          <w:rFonts w:ascii="Times New Roman" w:eastAsia="宋体" w:hAnsi="Times New Roman" w:hint="eastAsia"/>
        </w:rPr>
        <w:t>分钟。如收不到邮件，可以检查一下垃圾箱。邮件</w:t>
      </w:r>
      <w:r w:rsidR="00897A64" w:rsidRPr="00C74B75">
        <w:rPr>
          <w:rFonts w:ascii="Times New Roman" w:eastAsia="宋体" w:hAnsi="Times New Roman" w:hint="eastAsia"/>
        </w:rPr>
        <w:t>发送来源为</w:t>
      </w:r>
      <w:r w:rsidRPr="00C74B75">
        <w:rPr>
          <w:rFonts w:ascii="Times New Roman" w:eastAsia="宋体" w:hAnsi="Times New Roman" w:hint="eastAsia"/>
        </w:rPr>
        <w:t>：</w:t>
      </w:r>
      <w:hyperlink r:id="rId10" w:history="1">
        <w:r w:rsidR="00897A64" w:rsidRPr="00C74B75">
          <w:rPr>
            <w:rStyle w:val="a4"/>
            <w:rFonts w:ascii="Times New Roman" w:eastAsia="宋体" w:hAnsi="Times New Roman" w:hint="eastAsia"/>
          </w:rPr>
          <w:t>noreply@reaxys.com</w:t>
        </w:r>
      </w:hyperlink>
      <w:r w:rsidRPr="00C74B75">
        <w:rPr>
          <w:rFonts w:ascii="Times New Roman" w:eastAsia="宋体" w:hAnsi="Times New Roman" w:hint="eastAsia"/>
        </w:rPr>
        <w:t>。</w:t>
      </w:r>
    </w:p>
    <w:p w14:paraId="785F47E7" w14:textId="77777777" w:rsidR="00C74B75" w:rsidRDefault="00897A64" w:rsidP="00AE4EC4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eastAsia="宋体" w:hAnsi="Times New Roman"/>
        </w:rPr>
      </w:pPr>
      <w:r w:rsidRPr="00C74B75">
        <w:rPr>
          <w:rFonts w:ascii="Times New Roman" w:eastAsia="宋体" w:hAnsi="Times New Roman" w:hint="eastAsia"/>
        </w:rPr>
        <w:t>对于</w:t>
      </w:r>
      <w:r w:rsidR="00EA00AB" w:rsidRPr="00C74B75">
        <w:rPr>
          <w:rFonts w:ascii="Times New Roman" w:eastAsia="宋体" w:hAnsi="Times New Roman" w:hint="eastAsia"/>
        </w:rPr>
        <w:t>之前注册过</w:t>
      </w:r>
      <w:r w:rsidR="00EA00AB" w:rsidRPr="00C74B75">
        <w:rPr>
          <w:rFonts w:ascii="Times New Roman" w:eastAsia="宋体" w:hAnsi="Times New Roman" w:hint="eastAsia"/>
        </w:rPr>
        <w:t>Reaxys</w:t>
      </w:r>
      <w:r w:rsidR="00EA00AB" w:rsidRPr="00C74B75">
        <w:rPr>
          <w:rFonts w:ascii="Times New Roman" w:eastAsia="宋体" w:hAnsi="Times New Roman" w:hint="eastAsia"/>
        </w:rPr>
        <w:t>账号或者</w:t>
      </w:r>
      <w:r w:rsidR="00EA00AB" w:rsidRPr="00C74B75">
        <w:rPr>
          <w:rFonts w:ascii="Times New Roman" w:eastAsia="宋体" w:hAnsi="Times New Roman" w:hint="eastAsia"/>
        </w:rPr>
        <w:t>Elsevier</w:t>
      </w:r>
      <w:r w:rsidR="00EA00AB" w:rsidRPr="00C74B75">
        <w:rPr>
          <w:rFonts w:ascii="Times New Roman" w:eastAsia="宋体" w:hAnsi="Times New Roman" w:hint="eastAsia"/>
        </w:rPr>
        <w:t>其他产品账号的</w:t>
      </w:r>
      <w:r w:rsidRPr="00C74B75">
        <w:rPr>
          <w:rFonts w:ascii="Times New Roman" w:eastAsia="宋体" w:hAnsi="Times New Roman" w:hint="eastAsia"/>
        </w:rPr>
        <w:t>读者</w:t>
      </w:r>
      <w:r w:rsidR="00EA00AB" w:rsidRPr="00C74B75">
        <w:rPr>
          <w:rFonts w:ascii="Times New Roman" w:eastAsia="宋体" w:hAnsi="Times New Roman" w:hint="eastAsia"/>
        </w:rPr>
        <w:t>，邮箱为大学域名邮箱地址</w:t>
      </w:r>
      <w:r w:rsidRPr="00C74B75">
        <w:rPr>
          <w:rFonts w:ascii="Times New Roman" w:eastAsia="宋体" w:hAnsi="Times New Roman" w:hint="eastAsia"/>
        </w:rPr>
        <w:t>的</w:t>
      </w:r>
      <w:r w:rsidR="00EA00AB" w:rsidRPr="00C74B75">
        <w:rPr>
          <w:rFonts w:ascii="Times New Roman" w:eastAsia="宋体" w:hAnsi="Times New Roman" w:hint="eastAsia"/>
        </w:rPr>
        <w:t>无需再进行注册，可以直接</w:t>
      </w:r>
      <w:r w:rsidR="00482E86" w:rsidRPr="00C74B75">
        <w:rPr>
          <w:rFonts w:ascii="Times New Roman" w:eastAsia="宋体" w:hAnsi="Times New Roman" w:hint="eastAsia"/>
        </w:rPr>
        <w:t>登录</w:t>
      </w:r>
      <w:r w:rsidR="00EA00AB" w:rsidRPr="00C74B75">
        <w:rPr>
          <w:rFonts w:ascii="Times New Roman" w:eastAsia="宋体" w:hAnsi="Times New Roman" w:hint="eastAsia"/>
        </w:rPr>
        <w:t>。对于个人邮箱域名，由于后台</w:t>
      </w:r>
      <w:r w:rsidR="00482E86" w:rsidRPr="00C74B75">
        <w:rPr>
          <w:rFonts w:ascii="Times New Roman" w:eastAsia="宋体" w:hAnsi="Times New Roman" w:hint="eastAsia"/>
        </w:rPr>
        <w:t>系统</w:t>
      </w:r>
      <w:r w:rsidR="00EA00AB" w:rsidRPr="00C74B75">
        <w:rPr>
          <w:rFonts w:ascii="Times New Roman" w:eastAsia="宋体" w:hAnsi="Times New Roman" w:hint="eastAsia"/>
        </w:rPr>
        <w:t>会定期</w:t>
      </w:r>
      <w:r w:rsidR="00482E86" w:rsidRPr="00C74B75">
        <w:rPr>
          <w:rFonts w:ascii="Times New Roman" w:eastAsia="宋体" w:hAnsi="Times New Roman" w:hint="eastAsia"/>
        </w:rPr>
        <w:t>清洗</w:t>
      </w:r>
      <w:r w:rsidR="00EA00AB" w:rsidRPr="00C74B75">
        <w:rPr>
          <w:rFonts w:ascii="Times New Roman" w:eastAsia="宋体" w:hAnsi="Times New Roman" w:hint="eastAsia"/>
        </w:rPr>
        <w:t>非域名</w:t>
      </w:r>
      <w:r w:rsidR="00482E86" w:rsidRPr="00C74B75">
        <w:rPr>
          <w:rFonts w:ascii="Times New Roman" w:eastAsia="宋体" w:hAnsi="Times New Roman" w:hint="eastAsia"/>
        </w:rPr>
        <w:t>邮箱</w:t>
      </w:r>
      <w:r w:rsidR="00EA00AB" w:rsidRPr="00C74B75">
        <w:rPr>
          <w:rFonts w:ascii="Times New Roman" w:eastAsia="宋体" w:hAnsi="Times New Roman" w:hint="eastAsia"/>
        </w:rPr>
        <w:t>，因此建议用域名邮箱再注册一个账号</w:t>
      </w:r>
      <w:r w:rsidR="00482E86" w:rsidRPr="00C74B75">
        <w:rPr>
          <w:rFonts w:ascii="Times New Roman" w:eastAsia="宋体" w:hAnsi="Times New Roman" w:hint="eastAsia"/>
        </w:rPr>
        <w:t>，以免影响使用。</w:t>
      </w:r>
    </w:p>
    <w:p w14:paraId="41CBA9F7" w14:textId="77777777" w:rsidR="00C74B75" w:rsidRDefault="00897A64" w:rsidP="00AE4EC4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eastAsia="宋体" w:hAnsi="Times New Roman"/>
        </w:rPr>
      </w:pPr>
      <w:r w:rsidRPr="00C74B75">
        <w:rPr>
          <w:rFonts w:ascii="Times New Roman" w:eastAsia="宋体" w:hAnsi="Times New Roman" w:hint="eastAsia"/>
        </w:rPr>
        <w:t>对于</w:t>
      </w:r>
      <w:r w:rsidR="00482E86" w:rsidRPr="00C74B75">
        <w:rPr>
          <w:rFonts w:ascii="Times New Roman" w:eastAsia="宋体" w:hAnsi="Times New Roman" w:hint="eastAsia"/>
        </w:rPr>
        <w:t>之前采用过</w:t>
      </w:r>
      <w:r w:rsidR="00482E86" w:rsidRPr="00C74B75">
        <w:rPr>
          <w:rFonts w:ascii="Times New Roman" w:eastAsia="宋体" w:hAnsi="Times New Roman" w:hint="eastAsia"/>
        </w:rPr>
        <w:t>CARSI</w:t>
      </w:r>
      <w:r w:rsidRPr="00C74B75">
        <w:rPr>
          <w:rFonts w:ascii="Times New Roman" w:eastAsia="宋体" w:hAnsi="Times New Roman" w:hint="eastAsia"/>
        </w:rPr>
        <w:t>认证方法访问</w:t>
      </w:r>
      <w:r w:rsidR="00482E86" w:rsidRPr="00C74B75">
        <w:rPr>
          <w:rFonts w:ascii="Times New Roman" w:eastAsia="宋体" w:hAnsi="Times New Roman" w:hint="eastAsia"/>
        </w:rPr>
        <w:t>过</w:t>
      </w:r>
      <w:r w:rsidRPr="00C74B75">
        <w:rPr>
          <w:rFonts w:ascii="Times New Roman" w:eastAsia="宋体" w:hAnsi="Times New Roman" w:hint="eastAsia"/>
        </w:rPr>
        <w:t>Reaxys</w:t>
      </w:r>
      <w:r w:rsidRPr="00C74B75">
        <w:rPr>
          <w:rFonts w:ascii="Times New Roman" w:eastAsia="宋体" w:hAnsi="Times New Roman" w:hint="eastAsia"/>
        </w:rPr>
        <w:t>数据库的</w:t>
      </w:r>
      <w:r w:rsidR="00482E86" w:rsidRPr="00C74B75">
        <w:rPr>
          <w:rFonts w:ascii="Times New Roman" w:eastAsia="宋体" w:hAnsi="Times New Roman" w:hint="eastAsia"/>
        </w:rPr>
        <w:t>，</w:t>
      </w:r>
      <w:r w:rsidRPr="00C74B75">
        <w:rPr>
          <w:rFonts w:ascii="Times New Roman" w:eastAsia="宋体" w:hAnsi="Times New Roman" w:hint="eastAsia"/>
        </w:rPr>
        <w:t>在进行</w:t>
      </w:r>
      <w:r w:rsidR="00482E86" w:rsidRPr="00C74B75">
        <w:rPr>
          <w:rFonts w:ascii="Times New Roman" w:eastAsia="宋体" w:hAnsi="Times New Roman" w:hint="eastAsia"/>
        </w:rPr>
        <w:t>校内注册</w:t>
      </w:r>
      <w:r w:rsidRPr="00C74B75">
        <w:rPr>
          <w:rFonts w:ascii="Times New Roman" w:eastAsia="宋体" w:hAnsi="Times New Roman" w:hint="eastAsia"/>
        </w:rPr>
        <w:t>时可能会</w:t>
      </w:r>
      <w:r w:rsidR="00482E86" w:rsidRPr="00C74B75">
        <w:rPr>
          <w:rFonts w:ascii="Times New Roman" w:eastAsia="宋体" w:hAnsi="Times New Roman" w:hint="eastAsia"/>
        </w:rPr>
        <w:t>失败。</w:t>
      </w:r>
      <w:r w:rsidRPr="00C74B75">
        <w:rPr>
          <w:rFonts w:ascii="Times New Roman" w:eastAsia="宋体" w:hAnsi="Times New Roman" w:hint="eastAsia"/>
        </w:rPr>
        <w:t>如果遇到这种情况，</w:t>
      </w:r>
      <w:r w:rsidR="00482E86" w:rsidRPr="00C74B75">
        <w:rPr>
          <w:rFonts w:ascii="Times New Roman" w:eastAsia="宋体" w:hAnsi="Times New Roman"/>
        </w:rPr>
        <w:t>可以联系</w:t>
      </w:r>
      <w:r w:rsidR="00482E86" w:rsidRPr="00C74B75">
        <w:rPr>
          <w:rFonts w:ascii="Times New Roman" w:eastAsia="宋体" w:hAnsi="Times New Roman"/>
        </w:rPr>
        <w:t>support.china@elsevier.com</w:t>
      </w:r>
      <w:r w:rsidRPr="00C74B75">
        <w:rPr>
          <w:rFonts w:ascii="Times New Roman" w:eastAsia="宋体" w:hAnsi="Times New Roman" w:hint="eastAsia"/>
        </w:rPr>
        <w:t>，</w:t>
      </w:r>
      <w:r w:rsidR="00482E86" w:rsidRPr="00C74B75">
        <w:rPr>
          <w:rFonts w:ascii="Times New Roman" w:eastAsia="宋体" w:hAnsi="Times New Roman" w:hint="eastAsia"/>
        </w:rPr>
        <w:t>删除账号后再注册。</w:t>
      </w:r>
    </w:p>
    <w:p w14:paraId="082CBB8C" w14:textId="55B3CC72" w:rsidR="00482E86" w:rsidRDefault="00482E86" w:rsidP="00AE4EC4">
      <w:pPr>
        <w:pStyle w:val="a3"/>
        <w:numPr>
          <w:ilvl w:val="0"/>
          <w:numId w:val="8"/>
        </w:numPr>
        <w:spacing w:line="288" w:lineRule="auto"/>
        <w:jc w:val="both"/>
        <w:rPr>
          <w:rFonts w:ascii="Times New Roman" w:eastAsia="宋体" w:hAnsi="Times New Roman"/>
        </w:rPr>
      </w:pPr>
      <w:r w:rsidRPr="00C74B75">
        <w:rPr>
          <w:rFonts w:ascii="Times New Roman" w:eastAsia="宋体" w:hAnsi="Times New Roman" w:hint="eastAsia"/>
        </w:rPr>
        <w:t>在注册过程中出现任何问题，请先检查浏览器或网络。如无法解决，</w:t>
      </w:r>
      <w:r w:rsidR="00F415CB" w:rsidRPr="00F415CB">
        <w:rPr>
          <w:rFonts w:ascii="Times New Roman" w:eastAsia="宋体" w:hAnsi="Times New Roman" w:hint="eastAsia"/>
        </w:rPr>
        <w:t>请联系</w:t>
      </w:r>
      <w:r w:rsidR="00F415CB" w:rsidRPr="00F415CB">
        <w:rPr>
          <w:rFonts w:ascii="Times New Roman" w:eastAsia="宋体" w:hAnsi="Times New Roman" w:hint="eastAsia"/>
        </w:rPr>
        <w:t>support.china@elsevier.com</w:t>
      </w:r>
      <w:r w:rsidR="00F415CB">
        <w:rPr>
          <w:rFonts w:ascii="Times New Roman" w:eastAsia="宋体" w:hAnsi="Times New Roman" w:hint="eastAsia"/>
        </w:rPr>
        <w:t>。</w:t>
      </w:r>
    </w:p>
    <w:p w14:paraId="173F31E6" w14:textId="772F503B" w:rsidR="00310AD2" w:rsidRPr="000B5DA6" w:rsidRDefault="00310AD2" w:rsidP="00310AD2">
      <w:pPr>
        <w:pStyle w:val="a3"/>
        <w:widowControl w:val="0"/>
        <w:numPr>
          <w:ilvl w:val="0"/>
          <w:numId w:val="8"/>
        </w:numPr>
        <w:spacing w:after="0" w:line="240" w:lineRule="auto"/>
        <w:rPr>
          <w:rFonts w:ascii="Times New Roman" w:eastAsia="宋体" w:hAnsi="Times New Roman"/>
        </w:rPr>
      </w:pPr>
      <w:r w:rsidRPr="000B5DA6">
        <w:rPr>
          <w:rFonts w:ascii="Times New Roman" w:eastAsia="宋体" w:hAnsi="Times New Roman" w:hint="eastAsia"/>
        </w:rPr>
        <w:t>使用过程中碰到任何问题，</w:t>
      </w:r>
      <w:r w:rsidR="00F415CB" w:rsidRPr="00F415CB">
        <w:rPr>
          <w:rFonts w:ascii="Times New Roman" w:eastAsia="宋体" w:hAnsi="Times New Roman" w:hint="eastAsia"/>
        </w:rPr>
        <w:t>请联系</w:t>
      </w:r>
      <w:r w:rsidR="00F415CB" w:rsidRPr="00F415CB">
        <w:rPr>
          <w:rFonts w:ascii="Times New Roman" w:eastAsia="宋体" w:hAnsi="Times New Roman" w:hint="eastAsia"/>
        </w:rPr>
        <w:t>support.china@elsevier.com</w:t>
      </w:r>
      <w:r w:rsidR="00F415CB" w:rsidRPr="00F415CB">
        <w:rPr>
          <w:rFonts w:ascii="Times New Roman" w:eastAsia="宋体" w:hAnsi="Times New Roman" w:hint="eastAsia"/>
        </w:rPr>
        <w:t>。</w:t>
      </w:r>
    </w:p>
    <w:p w14:paraId="76636B31" w14:textId="0A5197AD" w:rsidR="001C28F6" w:rsidRPr="001C28F6" w:rsidRDefault="001C28F6" w:rsidP="001C28F6">
      <w:pPr>
        <w:spacing w:line="288" w:lineRule="auto"/>
        <w:ind w:left="360"/>
        <w:jc w:val="both"/>
        <w:rPr>
          <w:rFonts w:ascii="Times New Roman" w:eastAsia="宋体" w:hAnsi="Times New Roman"/>
        </w:rPr>
      </w:pPr>
    </w:p>
    <w:p w14:paraId="1176732A" w14:textId="77777777" w:rsidR="00482E86" w:rsidRPr="00482E86" w:rsidRDefault="00482E86" w:rsidP="00482E86">
      <w:pPr>
        <w:rPr>
          <w:rFonts w:ascii="Times New Roman" w:eastAsia="宋体" w:hAnsi="Times New Roman"/>
        </w:rPr>
      </w:pPr>
    </w:p>
    <w:sectPr w:rsidR="00482E86" w:rsidRPr="00482E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F040" w14:textId="77777777" w:rsidR="00231370" w:rsidRDefault="00231370" w:rsidP="00C2637F">
      <w:pPr>
        <w:spacing w:after="0" w:line="240" w:lineRule="auto"/>
      </w:pPr>
      <w:r>
        <w:separator/>
      </w:r>
    </w:p>
  </w:endnote>
  <w:endnote w:type="continuationSeparator" w:id="0">
    <w:p w14:paraId="4703A75A" w14:textId="77777777" w:rsidR="00231370" w:rsidRDefault="00231370" w:rsidP="00C2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4B8B" w14:textId="77777777" w:rsidR="00231370" w:rsidRDefault="00231370" w:rsidP="00C2637F">
      <w:pPr>
        <w:spacing w:after="0" w:line="240" w:lineRule="auto"/>
      </w:pPr>
      <w:r>
        <w:separator/>
      </w:r>
    </w:p>
  </w:footnote>
  <w:footnote w:type="continuationSeparator" w:id="0">
    <w:p w14:paraId="589E9D7E" w14:textId="77777777" w:rsidR="00231370" w:rsidRDefault="00231370" w:rsidP="00C2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4B6"/>
    <w:multiLevelType w:val="hybridMultilevel"/>
    <w:tmpl w:val="C6845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7E75"/>
    <w:multiLevelType w:val="hybridMultilevel"/>
    <w:tmpl w:val="36EC6636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2E8F51C4"/>
    <w:multiLevelType w:val="hybridMultilevel"/>
    <w:tmpl w:val="3C94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C06"/>
    <w:multiLevelType w:val="hybridMultilevel"/>
    <w:tmpl w:val="B3B2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C2EB7"/>
    <w:multiLevelType w:val="hybridMultilevel"/>
    <w:tmpl w:val="D3027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77E3"/>
    <w:multiLevelType w:val="hybridMultilevel"/>
    <w:tmpl w:val="F7C848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436FB"/>
    <w:multiLevelType w:val="hybridMultilevel"/>
    <w:tmpl w:val="C8DE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8226E"/>
    <w:multiLevelType w:val="hybridMultilevel"/>
    <w:tmpl w:val="3662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72"/>
    <w:rsid w:val="000103CB"/>
    <w:rsid w:val="000438C6"/>
    <w:rsid w:val="000B5DA6"/>
    <w:rsid w:val="000D43D3"/>
    <w:rsid w:val="00141A90"/>
    <w:rsid w:val="00170A09"/>
    <w:rsid w:val="001C28F6"/>
    <w:rsid w:val="001F3372"/>
    <w:rsid w:val="00231370"/>
    <w:rsid w:val="00252545"/>
    <w:rsid w:val="00310AD2"/>
    <w:rsid w:val="00482E86"/>
    <w:rsid w:val="00545061"/>
    <w:rsid w:val="00566B19"/>
    <w:rsid w:val="005B1E95"/>
    <w:rsid w:val="005E61AB"/>
    <w:rsid w:val="00633CE5"/>
    <w:rsid w:val="006C66B7"/>
    <w:rsid w:val="006D017E"/>
    <w:rsid w:val="00894F72"/>
    <w:rsid w:val="00897A64"/>
    <w:rsid w:val="008A5D46"/>
    <w:rsid w:val="008A7E6A"/>
    <w:rsid w:val="008B19BB"/>
    <w:rsid w:val="008F41AB"/>
    <w:rsid w:val="0094703A"/>
    <w:rsid w:val="0096263F"/>
    <w:rsid w:val="009857EF"/>
    <w:rsid w:val="00A22E2B"/>
    <w:rsid w:val="00A40E7E"/>
    <w:rsid w:val="00AA34B7"/>
    <w:rsid w:val="00AA4834"/>
    <w:rsid w:val="00AE4EC4"/>
    <w:rsid w:val="00AF1A73"/>
    <w:rsid w:val="00B87AB9"/>
    <w:rsid w:val="00C2637F"/>
    <w:rsid w:val="00C74B75"/>
    <w:rsid w:val="00C8644C"/>
    <w:rsid w:val="00D2242A"/>
    <w:rsid w:val="00E407BA"/>
    <w:rsid w:val="00EA00AB"/>
    <w:rsid w:val="00EA037A"/>
    <w:rsid w:val="00F415CB"/>
    <w:rsid w:val="00F547FB"/>
    <w:rsid w:val="00FC33EF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1AB1A"/>
  <w15:chartTrackingRefBased/>
  <w15:docId w15:val="{426C2A16-9559-4043-8967-075EF012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F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F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07B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26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637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63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637F"/>
    <w:rPr>
      <w:sz w:val="18"/>
      <w:szCs w:val="18"/>
    </w:rPr>
  </w:style>
  <w:style w:type="paragraph" w:styleId="aa">
    <w:name w:val="Revision"/>
    <w:hidden/>
    <w:uiPriority w:val="99"/>
    <w:semiHidden/>
    <w:rsid w:val="006C6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reaxy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reply@reaxy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Sam (ELS-SHA)</dc:creator>
  <cp:keywords/>
  <dc:description/>
  <cp:lastModifiedBy>OptiPlex 7070</cp:lastModifiedBy>
  <cp:revision>4</cp:revision>
  <dcterms:created xsi:type="dcterms:W3CDTF">2024-01-02T03:37:00Z</dcterms:created>
  <dcterms:modified xsi:type="dcterms:W3CDTF">2024-06-07T03:26:00Z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2023-09-07T13:30:42Z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e3efe3a3-00b1-4652-84dc-e058dbb6b5e9</vt:lpwstr>
  </property>
  <property fmtid="{D5CDD505-2E9C-101B-9397-08002B2CF9AE}" pid="8" name="MSIP_Label_549ac42a-3eb4-4074-b885-aea26bd6241e_ContentBits">
    <vt:lpwstr>0</vt:lpwstr>
  </property>
</Properties>
</file>